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DB5AEA" w:rsidP="00DB5AEA">
      <w:pPr>
        <w:pStyle w:val="berschrift1"/>
        <w:numPr>
          <w:ilvl w:val="0"/>
          <w:numId w:val="0"/>
        </w:numPr>
        <w:ind w:left="1021" w:hanging="1021"/>
        <w:rPr>
          <w:rFonts w:ascii="Arial" w:hAnsi="Arial"/>
          <w:sz w:val="40"/>
        </w:rPr>
      </w:pPr>
      <w:r>
        <w:t xml:space="preserve">L1 2. </w:t>
      </w:r>
      <w:r w:rsidR="00334E18">
        <w:t>Netzwerke – Grundbegriffe</w:t>
      </w:r>
    </w:p>
    <w:p w:rsidR="00FD5AEB" w:rsidRDefault="009F3FD1" w:rsidP="00DB5AEA">
      <w:pPr>
        <w:pStyle w:val="berschrift2"/>
        <w:numPr>
          <w:ilvl w:val="1"/>
          <w:numId w:val="26"/>
        </w:numPr>
      </w:pPr>
      <w:r>
        <w:t xml:space="preserve">Routen </w:t>
      </w:r>
    </w:p>
    <w:p w:rsidR="005D1540" w:rsidRDefault="00DB5AEA" w:rsidP="00DB5AEA">
      <w:pPr>
        <w:pStyle w:val="berschrift3"/>
        <w:numPr>
          <w:ilvl w:val="0"/>
          <w:numId w:val="0"/>
        </w:numPr>
        <w:ind w:left="709" w:hanging="709"/>
      </w:pPr>
      <w:r>
        <w:t>2.7.1</w:t>
      </w:r>
      <w:r>
        <w:tab/>
      </w:r>
      <w:r w:rsidR="00FD5AEB">
        <w:t>Routing-Tabelle</w:t>
      </w:r>
    </w:p>
    <w:p w:rsidR="009F3FD1" w:rsidRPr="009F3FD1" w:rsidRDefault="001F3634" w:rsidP="009F3FD1">
      <w:pPr>
        <w:pStyle w:val="Listenabsatz"/>
        <w:numPr>
          <w:ilvl w:val="0"/>
          <w:numId w:val="21"/>
        </w:numPr>
      </w:pP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359410</wp:posOffset>
            </wp:positionV>
            <wp:extent cx="5589905" cy="4101465"/>
            <wp:effectExtent l="0" t="0" r="0" b="0"/>
            <wp:wrapTight wrapText="bothSides">
              <wp:wrapPolygon edited="0">
                <wp:start x="0" y="0"/>
                <wp:lineTo x="0" y="21470"/>
                <wp:lineTo x="21494" y="21470"/>
                <wp:lineTo x="2149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uting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AEB">
        <w:rPr>
          <w:noProof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387350</wp:posOffset>
            </wp:positionV>
            <wp:extent cx="5759450" cy="4017010"/>
            <wp:effectExtent l="0" t="0" r="0" b="2540"/>
            <wp:wrapTight wrapText="bothSides">
              <wp:wrapPolygon edited="0">
                <wp:start x="0" y="0"/>
                <wp:lineTo x="0" y="21511"/>
                <wp:lineTo x="21505" y="21511"/>
                <wp:lineTo x="2150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FD1">
        <w:t xml:space="preserve">Zeichnen Sie mit Hilfe der Routing-Tabelle </w:t>
      </w:r>
      <w:r w:rsidR="00FD5AEB">
        <w:t xml:space="preserve">(1) </w:t>
      </w:r>
      <w:r w:rsidR="009F3FD1">
        <w:t>die angegebenen Wege in die abgebildete Grafik ein.</w:t>
      </w:r>
    </w:p>
    <w:p w:rsidR="009F3FD1" w:rsidRDefault="009F3FD1" w:rsidP="009F3FD1"/>
    <w:p w:rsidR="00B862CE" w:rsidRDefault="00B862CE" w:rsidP="009F3FD1"/>
    <w:p w:rsidR="009F3FD1" w:rsidRDefault="009F3FD1" w:rsidP="009F3FD1"/>
    <w:p w:rsidR="009F3FD1" w:rsidRDefault="009F3FD1" w:rsidP="009F3FD1">
      <w:pPr>
        <w:pStyle w:val="Listenabsatz"/>
        <w:numPr>
          <w:ilvl w:val="0"/>
          <w:numId w:val="21"/>
        </w:numPr>
      </w:pPr>
      <w:r>
        <w:t>Wie viele Wege sind angegeben? Nennen Sie jeweils Sender und Empfänger.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FD1" w:rsidTr="009F3FD1">
        <w:tc>
          <w:tcPr>
            <w:tcW w:w="9062" w:type="dxa"/>
          </w:tcPr>
          <w:p w:rsidR="009F3FD1" w:rsidRDefault="009F3FD1" w:rsidP="009F3FD1">
            <w:pPr>
              <w:pStyle w:val="LSUNG"/>
            </w:pPr>
          </w:p>
          <w:p w:rsidR="009F3FD1" w:rsidRDefault="009F3FD1" w:rsidP="009F3FD1">
            <w:pPr>
              <w:pStyle w:val="LSUNG"/>
            </w:pPr>
          </w:p>
          <w:p w:rsidR="009F3FD1" w:rsidRDefault="009F3FD1" w:rsidP="009F3FD1">
            <w:pPr>
              <w:pStyle w:val="LSUNG"/>
            </w:pPr>
          </w:p>
          <w:p w:rsidR="006B4A80" w:rsidRDefault="006B4A80" w:rsidP="009F3FD1">
            <w:pPr>
              <w:pStyle w:val="LSUNG"/>
            </w:pPr>
          </w:p>
          <w:p w:rsidR="006B4A80" w:rsidRDefault="006B4A80" w:rsidP="009F3FD1">
            <w:pPr>
              <w:pStyle w:val="LSUNG"/>
            </w:pPr>
          </w:p>
        </w:tc>
      </w:tr>
    </w:tbl>
    <w:p w:rsidR="009F3FD1" w:rsidRPr="009F3FD1" w:rsidRDefault="009F3FD1" w:rsidP="009F3FD1"/>
    <w:p w:rsidR="009F3FD1" w:rsidRDefault="009F3FD1">
      <w:pPr>
        <w:spacing w:after="0"/>
      </w:pPr>
      <w:r>
        <w:br w:type="page"/>
      </w:r>
      <w:bookmarkStart w:id="0" w:name="_GoBack"/>
      <w:bookmarkEnd w:id="0"/>
    </w:p>
    <w:p w:rsidR="00DB5AEA" w:rsidRDefault="00DB5AEA" w:rsidP="00DB5AEA">
      <w:pPr>
        <w:pStyle w:val="berschrift3"/>
        <w:numPr>
          <w:ilvl w:val="0"/>
          <w:numId w:val="0"/>
        </w:numPr>
        <w:ind w:left="709" w:hanging="709"/>
      </w:pPr>
      <w:r>
        <w:lastRenderedPageBreak/>
        <w:t>2.7.2</w:t>
      </w:r>
      <w:r>
        <w:tab/>
        <w:t>Routing</w:t>
      </w:r>
      <w:r w:rsidRPr="00DB5AEA">
        <w:t xml:space="preserve"> </w:t>
      </w:r>
      <w:r>
        <w:t>mit Metrik</w:t>
      </w:r>
    </w:p>
    <w:p w:rsidR="00DB5AEA" w:rsidRPr="00DB5AEA" w:rsidRDefault="00DB5AEA" w:rsidP="00DB5AEA"/>
    <w:p w:rsidR="009F3FD1" w:rsidRPr="009F3FD1" w:rsidRDefault="00B862CE" w:rsidP="009F3FD1">
      <w:pPr>
        <w:pStyle w:val="Listenabsatz"/>
        <w:numPr>
          <w:ilvl w:val="0"/>
          <w:numId w:val="22"/>
        </w:numPr>
      </w:pPr>
      <w:r>
        <w:rPr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392430</wp:posOffset>
            </wp:positionV>
            <wp:extent cx="5641340" cy="3914775"/>
            <wp:effectExtent l="0" t="0" r="0" b="9525"/>
            <wp:wrapTight wrapText="bothSides">
              <wp:wrapPolygon edited="0">
                <wp:start x="0" y="0"/>
                <wp:lineTo x="0" y="21547"/>
                <wp:lineTo x="21517" y="21547"/>
                <wp:lineTo x="2151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uting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5" behindDoc="1" locked="0" layoutInCell="1" allowOverlap="1">
            <wp:simplePos x="0" y="0"/>
            <wp:positionH relativeFrom="page">
              <wp:posOffset>897455</wp:posOffset>
            </wp:positionH>
            <wp:positionV relativeFrom="page">
              <wp:posOffset>1626343</wp:posOffset>
            </wp:positionV>
            <wp:extent cx="5760000" cy="4017600"/>
            <wp:effectExtent l="0" t="0" r="0" b="2540"/>
            <wp:wrapTight wrapText="bothSides">
              <wp:wrapPolygon edited="0">
                <wp:start x="0" y="0"/>
                <wp:lineTo x="0" y="21511"/>
                <wp:lineTo x="21505" y="21511"/>
                <wp:lineTo x="2150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0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FD1">
        <w:t>Zeichnen Sie mit Hilfe der Routing-Tabelle (2) die angegebenen Wege in die abgebildete Grafik ein.</w:t>
      </w:r>
    </w:p>
    <w:p w:rsidR="009F3FD1" w:rsidRDefault="009F3FD1" w:rsidP="009F3FD1"/>
    <w:p w:rsidR="009F3FD1" w:rsidRDefault="009F3FD1" w:rsidP="009F3FD1"/>
    <w:p w:rsidR="009F3FD1" w:rsidRDefault="009F3FD1" w:rsidP="009F3FD1">
      <w:pPr>
        <w:pStyle w:val="Listenabsatz"/>
        <w:numPr>
          <w:ilvl w:val="0"/>
          <w:numId w:val="22"/>
        </w:numPr>
      </w:pPr>
      <w:r>
        <w:t>Welche Bedeutung hat der Begriff Metrik?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FD1" w:rsidTr="00AA6994">
        <w:tc>
          <w:tcPr>
            <w:tcW w:w="9062" w:type="dxa"/>
          </w:tcPr>
          <w:p w:rsidR="009F3FD1" w:rsidRDefault="009F3FD1" w:rsidP="00AA6994">
            <w:pPr>
              <w:pStyle w:val="LSUNG"/>
            </w:pPr>
          </w:p>
          <w:p w:rsidR="006B4A80" w:rsidRDefault="006B4A80" w:rsidP="00AA6994">
            <w:pPr>
              <w:pStyle w:val="LSUNG"/>
            </w:pPr>
          </w:p>
          <w:p w:rsidR="006B4A80" w:rsidRDefault="006B4A80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  <w:p w:rsidR="009F3FD1" w:rsidRDefault="009F3FD1" w:rsidP="00AA6994">
            <w:pPr>
              <w:pStyle w:val="LSUNG"/>
            </w:pPr>
          </w:p>
        </w:tc>
      </w:tr>
    </w:tbl>
    <w:p w:rsidR="009F3FD1" w:rsidRPr="009F3FD1" w:rsidRDefault="009F3FD1" w:rsidP="009F3FD1"/>
    <w:sectPr w:rsidR="009F3FD1" w:rsidRPr="009F3FD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C5" w:rsidRDefault="00A623C5" w:rsidP="004D1159">
      <w:r>
        <w:separator/>
      </w:r>
    </w:p>
  </w:endnote>
  <w:endnote w:type="continuationSeparator" w:id="0">
    <w:p w:rsidR="00A623C5" w:rsidRDefault="00A623C5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9E611E" w:rsidP="00AC74CA">
    <w:pPr>
      <w:pStyle w:val="Fuzeile"/>
      <w:pBdr>
        <w:top w:val="single" w:sz="4" w:space="1" w:color="auto"/>
      </w:pBdr>
    </w:pPr>
    <w:r w:rsidRPr="00C64DF9">
      <w:rPr>
        <w:sz w:val="18"/>
        <w:szCs w:val="18"/>
      </w:rPr>
      <w:fldChar w:fldCharType="begin"/>
    </w:r>
    <w:r w:rsidRPr="00C64DF9">
      <w:rPr>
        <w:sz w:val="18"/>
        <w:szCs w:val="18"/>
      </w:rPr>
      <w:instrText xml:space="preserve"> FILENAME   \* MERGEFORMAT </w:instrText>
    </w:r>
    <w:r w:rsidRPr="00C64DF9">
      <w:rPr>
        <w:sz w:val="18"/>
        <w:szCs w:val="18"/>
      </w:rPr>
      <w:fldChar w:fldCharType="separate"/>
    </w:r>
    <w:r w:rsidR="002D1EAC">
      <w:rPr>
        <w:noProof/>
        <w:sz w:val="18"/>
        <w:szCs w:val="18"/>
      </w:rPr>
      <w:t>L1 2.7 Arbeitsauftrag Route.docx</w:t>
    </w:r>
    <w:r w:rsidRPr="00C64DF9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2D1EAC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C74CA">
      <w:t>/</w:t>
    </w:r>
    <w:r w:rsidR="004D1159">
      <w:t xml:space="preserve"> </w:t>
    </w:r>
    <w:fldSimple w:instr=" NUMPAGES   \* MERGEFORMAT ">
      <w:r w:rsidR="002D1EA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C5" w:rsidRDefault="00A623C5" w:rsidP="004D1159">
      <w:r>
        <w:separator/>
      </w:r>
    </w:p>
  </w:footnote>
  <w:footnote w:type="continuationSeparator" w:id="0">
    <w:p w:rsidR="00A623C5" w:rsidRDefault="00A623C5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CA" w:rsidRDefault="00A623C5" w:rsidP="00AC74CA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2D1EAC">
      <w:rPr>
        <w:noProof/>
      </w:rPr>
      <w:t>L1 2. Netzwerke – Grundbegriffe</w:t>
    </w:r>
    <w:r>
      <w:rPr>
        <w:noProof/>
      </w:rPr>
      <w:fldChar w:fldCharType="end"/>
    </w:r>
    <w:r w:rsidR="00AC74CA">
      <w:rPr>
        <w:noProof/>
      </w:rPr>
      <w:tab/>
    </w:r>
    <w:r w:rsidR="00AC74CA">
      <w:rPr>
        <w:noProof/>
      </w:rPr>
      <w:tab/>
      <w:t xml:space="preserve">AB </w:t>
    </w:r>
    <w:r w:rsidR="00AC74CA">
      <w:rPr>
        <w:noProof/>
      </w:rPr>
      <w:fldChar w:fldCharType="begin"/>
    </w:r>
    <w:r w:rsidR="00AC74CA">
      <w:rPr>
        <w:noProof/>
      </w:rPr>
      <w:instrText xml:space="preserve"> STYLEREF  "Überschrift 2" \r  \* MERGEFORMAT </w:instrText>
    </w:r>
    <w:r w:rsidR="00AC74CA">
      <w:rPr>
        <w:noProof/>
      </w:rPr>
      <w:fldChar w:fldCharType="separate"/>
    </w:r>
    <w:r w:rsidR="002D1EAC">
      <w:rPr>
        <w:noProof/>
      </w:rPr>
      <w:t>2.7</w:t>
    </w:r>
    <w:r w:rsidR="00AC74C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9075E"/>
    <w:multiLevelType w:val="multilevel"/>
    <w:tmpl w:val="997EE0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A0C04"/>
    <w:multiLevelType w:val="hybridMultilevel"/>
    <w:tmpl w:val="87E4B2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84DA17CA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3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83829"/>
    <w:multiLevelType w:val="hybridMultilevel"/>
    <w:tmpl w:val="E91C8B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5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13"/>
  </w:num>
  <w:num w:numId="16">
    <w:abstractNumId w:val="1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8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0"/>
    </w:lvlOverride>
  </w:num>
  <w:num w:numId="25">
    <w:abstractNumId w:val="14"/>
    <w:lvlOverride w:ilvl="0">
      <w:startOverride w:val="1"/>
    </w:lvlOverride>
    <w:lvlOverride w:ilvl="1">
      <w:startOverride w:val="7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404A"/>
    <w:rsid w:val="000A2A25"/>
    <w:rsid w:val="000A4749"/>
    <w:rsid w:val="000C0818"/>
    <w:rsid w:val="001A114D"/>
    <w:rsid w:val="001C48DB"/>
    <w:rsid w:val="001E7E96"/>
    <w:rsid w:val="001F3634"/>
    <w:rsid w:val="00210497"/>
    <w:rsid w:val="00211FAE"/>
    <w:rsid w:val="00232034"/>
    <w:rsid w:val="00272455"/>
    <w:rsid w:val="002857D9"/>
    <w:rsid w:val="002909D7"/>
    <w:rsid w:val="00293368"/>
    <w:rsid w:val="002B7940"/>
    <w:rsid w:val="002C3B82"/>
    <w:rsid w:val="002D1EAC"/>
    <w:rsid w:val="002F6885"/>
    <w:rsid w:val="00321A3B"/>
    <w:rsid w:val="0032756E"/>
    <w:rsid w:val="00334E18"/>
    <w:rsid w:val="0034112D"/>
    <w:rsid w:val="00342407"/>
    <w:rsid w:val="003632D6"/>
    <w:rsid w:val="003853BE"/>
    <w:rsid w:val="003A299F"/>
    <w:rsid w:val="003A5506"/>
    <w:rsid w:val="003D6DEA"/>
    <w:rsid w:val="003F405B"/>
    <w:rsid w:val="003F64B5"/>
    <w:rsid w:val="00431325"/>
    <w:rsid w:val="00483F44"/>
    <w:rsid w:val="004C103B"/>
    <w:rsid w:val="004C2485"/>
    <w:rsid w:val="004D1159"/>
    <w:rsid w:val="004F2ED2"/>
    <w:rsid w:val="005149B5"/>
    <w:rsid w:val="005303DC"/>
    <w:rsid w:val="005A1BE5"/>
    <w:rsid w:val="005B5710"/>
    <w:rsid w:val="005B796F"/>
    <w:rsid w:val="005C59BF"/>
    <w:rsid w:val="005D1540"/>
    <w:rsid w:val="005D31D5"/>
    <w:rsid w:val="00600836"/>
    <w:rsid w:val="0060625E"/>
    <w:rsid w:val="00633D62"/>
    <w:rsid w:val="00636F5B"/>
    <w:rsid w:val="006742B8"/>
    <w:rsid w:val="00694738"/>
    <w:rsid w:val="00694E18"/>
    <w:rsid w:val="006B4A80"/>
    <w:rsid w:val="006C17E2"/>
    <w:rsid w:val="006D3722"/>
    <w:rsid w:val="006E6D84"/>
    <w:rsid w:val="00760F9C"/>
    <w:rsid w:val="00762367"/>
    <w:rsid w:val="00795D23"/>
    <w:rsid w:val="007A1D50"/>
    <w:rsid w:val="00802F80"/>
    <w:rsid w:val="00831494"/>
    <w:rsid w:val="008524D3"/>
    <w:rsid w:val="00852FD8"/>
    <w:rsid w:val="00853748"/>
    <w:rsid w:val="008542BF"/>
    <w:rsid w:val="00871A50"/>
    <w:rsid w:val="008879DD"/>
    <w:rsid w:val="00892678"/>
    <w:rsid w:val="008E17C2"/>
    <w:rsid w:val="008E3865"/>
    <w:rsid w:val="008F5949"/>
    <w:rsid w:val="00911085"/>
    <w:rsid w:val="00930234"/>
    <w:rsid w:val="009917FF"/>
    <w:rsid w:val="009968A6"/>
    <w:rsid w:val="009B7165"/>
    <w:rsid w:val="009E611E"/>
    <w:rsid w:val="009F3FD1"/>
    <w:rsid w:val="00A34B53"/>
    <w:rsid w:val="00A37D9B"/>
    <w:rsid w:val="00A612E2"/>
    <w:rsid w:val="00A623C5"/>
    <w:rsid w:val="00A7385A"/>
    <w:rsid w:val="00A765AF"/>
    <w:rsid w:val="00A7701D"/>
    <w:rsid w:val="00A8294D"/>
    <w:rsid w:val="00AC74CA"/>
    <w:rsid w:val="00AE0B28"/>
    <w:rsid w:val="00B139F9"/>
    <w:rsid w:val="00B741EC"/>
    <w:rsid w:val="00B81751"/>
    <w:rsid w:val="00B862CE"/>
    <w:rsid w:val="00B90FAD"/>
    <w:rsid w:val="00B96369"/>
    <w:rsid w:val="00BD47FF"/>
    <w:rsid w:val="00BF1214"/>
    <w:rsid w:val="00BF2B0E"/>
    <w:rsid w:val="00BF4FF6"/>
    <w:rsid w:val="00BF6A84"/>
    <w:rsid w:val="00BF7CD6"/>
    <w:rsid w:val="00C002E4"/>
    <w:rsid w:val="00C018A1"/>
    <w:rsid w:val="00C16C82"/>
    <w:rsid w:val="00C24D7A"/>
    <w:rsid w:val="00C271CB"/>
    <w:rsid w:val="00C40B0A"/>
    <w:rsid w:val="00C433AF"/>
    <w:rsid w:val="00C54C63"/>
    <w:rsid w:val="00C64DF9"/>
    <w:rsid w:val="00C731A3"/>
    <w:rsid w:val="00C8339F"/>
    <w:rsid w:val="00D748C6"/>
    <w:rsid w:val="00D8373C"/>
    <w:rsid w:val="00D9499B"/>
    <w:rsid w:val="00DB5AEA"/>
    <w:rsid w:val="00DC6DC1"/>
    <w:rsid w:val="00E3066C"/>
    <w:rsid w:val="00E457CD"/>
    <w:rsid w:val="00E77AB7"/>
    <w:rsid w:val="00ED0A42"/>
    <w:rsid w:val="00EE5824"/>
    <w:rsid w:val="00EF65E1"/>
    <w:rsid w:val="00F20C15"/>
    <w:rsid w:val="00F30725"/>
    <w:rsid w:val="00F91008"/>
    <w:rsid w:val="00F96483"/>
    <w:rsid w:val="00FD1F59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F92C-B423-4F7B-9075-9066DD70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20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20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5AEB"/>
    <w:pPr>
      <w:keepNext/>
      <w:keepLines/>
      <w:numPr>
        <w:ilvl w:val="2"/>
        <w:numId w:val="20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5AEB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3F405B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6</cp:revision>
  <cp:lastPrinted>2018-01-17T15:48:00Z</cp:lastPrinted>
  <dcterms:created xsi:type="dcterms:W3CDTF">2018-05-03T14:20:00Z</dcterms:created>
  <dcterms:modified xsi:type="dcterms:W3CDTF">2018-11-23T18:08:00Z</dcterms:modified>
</cp:coreProperties>
</file>